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7EC5CFEE" w:rsidR="00561C65" w:rsidRPr="00391CDB" w:rsidRDefault="00391CDB" w:rsidP="00DC607D">
            <w:pPr>
              <w:rPr>
                <w:rFonts w:ascii="Arial" w:hAnsi="Arial" w:cs="Arial"/>
                <w:b/>
                <w:bCs/>
              </w:rPr>
            </w:pPr>
            <w:r w:rsidRPr="00391CDB">
              <w:rPr>
                <w:rFonts w:ascii="Arial" w:hAnsi="Arial" w:cs="Arial"/>
                <w:b/>
                <w:bCs/>
              </w:rPr>
              <w:t>Rámcová dohoda - Dodávky kapaliny AdBlue pro ČS</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1BA45228" w:rsidR="00561C65" w:rsidRPr="003B30DD" w:rsidRDefault="00391CDB" w:rsidP="00DC607D">
            <w:pPr>
              <w:rPr>
                <w:rFonts w:ascii="Arial" w:hAnsi="Arial" w:cs="Arial"/>
              </w:rPr>
            </w:pPr>
            <w:r>
              <w:rPr>
                <w:rFonts w:ascii="Arial" w:hAnsi="Arial" w:cs="Arial"/>
              </w:rPr>
              <w:t>111/24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61F2E0CC"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391CDB">
        <w:rPr>
          <w:rFonts w:ascii="Arial" w:hAnsi="Arial" w:cs="Arial"/>
        </w:rPr>
        <w:t>„</w:t>
      </w:r>
      <w:r w:rsidR="00391CDB" w:rsidRPr="00391CDB">
        <w:rPr>
          <w:rFonts w:ascii="Arial" w:hAnsi="Arial" w:cs="Arial"/>
        </w:rPr>
        <w:t>Rámcová dohoda - Dodávky kapaliny AdBlue pro ČS</w:t>
      </w:r>
      <w:r w:rsidR="00391CDB">
        <w:rPr>
          <w:rFonts w:ascii="Arial" w:hAnsi="Arial" w:cs="Arial"/>
        </w:rPr>
        <w:t>“</w:t>
      </w:r>
      <w:r>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91CDB"/>
    <w:rsid w:val="00561C65"/>
    <w:rsid w:val="00746F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595</Words>
  <Characters>3516</Characters>
  <Application>Microsoft Office Word</Application>
  <DocSecurity>0</DocSecurity>
  <Lines>29</Lines>
  <Paragraphs>8</Paragraphs>
  <ScaleCrop>false</ScaleCrop>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Ihring David</cp:lastModifiedBy>
  <cp:revision>4</cp:revision>
  <dcterms:created xsi:type="dcterms:W3CDTF">2023-11-21T08:50:00Z</dcterms:created>
  <dcterms:modified xsi:type="dcterms:W3CDTF">2024-07-03T08:22:00Z</dcterms:modified>
</cp:coreProperties>
</file>